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253"/>
      </w:tblGrid>
      <w:tr w:rsidR="00BE7755" w14:paraId="25C3715E" w14:textId="77777777" w:rsidTr="0006335F">
        <w:tc>
          <w:tcPr>
            <w:tcW w:w="5211" w:type="dxa"/>
          </w:tcPr>
          <w:p w14:paraId="2FBA549E" w14:textId="3288ABEE" w:rsidR="00BE7755" w:rsidRDefault="00FD3B1E" w:rsidP="00742D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3" w:type="dxa"/>
          </w:tcPr>
          <w:p w14:paraId="1A4CECF8" w14:textId="77777777" w:rsidR="0006335F" w:rsidRDefault="0006335F" w:rsidP="0006335F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142BA915" w14:textId="77777777" w:rsidR="0006335F" w:rsidRDefault="0006335F" w:rsidP="0006335F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УТВЕРЖДЕНО</w:t>
            </w:r>
          </w:p>
          <w:p w14:paraId="754E89DF" w14:textId="68AD2A6A" w:rsidR="0006335F" w:rsidRDefault="00E71941" w:rsidP="0006335F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приказом</w:t>
            </w:r>
          </w:p>
          <w:p w14:paraId="610C256C" w14:textId="77777777" w:rsidR="0006335F" w:rsidRDefault="0006335F" w:rsidP="00D569A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ГУ «Центр по обеспечению деятельности бюджетных организаций Минского района» </w:t>
            </w:r>
          </w:p>
          <w:p w14:paraId="2A04925A" w14:textId="415DD055" w:rsidR="0006335F" w:rsidRPr="00E71941" w:rsidRDefault="0006335F" w:rsidP="0006335F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от </w:t>
            </w:r>
            <w:r w:rsidR="00333FF0">
              <w:rPr>
                <w:rFonts w:ascii="Times New Roman" w:hAnsi="Times New Roman" w:cs="Times New Roman"/>
                <w:sz w:val="30"/>
                <w:szCs w:val="30"/>
              </w:rPr>
              <w:t>29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.12.202</w:t>
            </w:r>
            <w:r w:rsidR="00333FF0"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№ </w:t>
            </w:r>
            <w:r w:rsidR="00333FF0">
              <w:rPr>
                <w:rFonts w:ascii="Times New Roman" w:hAnsi="Times New Roman" w:cs="Times New Roman"/>
                <w:sz w:val="30"/>
                <w:szCs w:val="30"/>
              </w:rPr>
              <w:t>385</w:t>
            </w:r>
          </w:p>
          <w:p w14:paraId="0C6F52AD" w14:textId="77777777" w:rsidR="00BE7755" w:rsidRDefault="00BE7755" w:rsidP="00CB3F02"/>
        </w:tc>
      </w:tr>
    </w:tbl>
    <w:p w14:paraId="55E0F7AB" w14:textId="0332A691" w:rsidR="00BE7755" w:rsidRDefault="00BE7755" w:rsidP="00742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работы комиссии по противодействию коррупции в государственном учреждении «Центр по обеспечению деятельности бюджетных организаций Минского района» на </w:t>
      </w:r>
      <w:r w:rsidRPr="00634B29">
        <w:rPr>
          <w:rFonts w:ascii="Times New Roman" w:hAnsi="Times New Roman" w:cs="Times New Roman"/>
          <w:sz w:val="28"/>
          <w:szCs w:val="28"/>
        </w:rPr>
        <w:t>202</w:t>
      </w:r>
      <w:r w:rsidR="00333FF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328A30C4" w14:textId="77777777" w:rsidR="00DC02D8" w:rsidRDefault="00DC02D8" w:rsidP="00742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1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6"/>
        <w:gridCol w:w="1101"/>
        <w:gridCol w:w="3118"/>
        <w:gridCol w:w="851"/>
        <w:gridCol w:w="2190"/>
        <w:gridCol w:w="78"/>
        <w:gridCol w:w="2409"/>
        <w:gridCol w:w="391"/>
      </w:tblGrid>
      <w:tr w:rsidR="003E2D7A" w14:paraId="334F6BE1" w14:textId="77777777" w:rsidTr="00E71941">
        <w:trPr>
          <w:gridAfter w:val="1"/>
          <w:wAfter w:w="391" w:type="dxa"/>
          <w:tblHeader/>
        </w:trPr>
        <w:tc>
          <w:tcPr>
            <w:tcW w:w="1277" w:type="dxa"/>
            <w:gridSpan w:val="2"/>
          </w:tcPr>
          <w:p w14:paraId="7A7D9A47" w14:textId="77777777" w:rsidR="00DC02D8" w:rsidRDefault="00DC02D8" w:rsidP="00DC02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969" w:type="dxa"/>
            <w:gridSpan w:val="2"/>
          </w:tcPr>
          <w:p w14:paraId="3F949625" w14:textId="77777777" w:rsidR="00DC02D8" w:rsidRDefault="00DC02D8" w:rsidP="00DC02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190" w:type="dxa"/>
          </w:tcPr>
          <w:p w14:paraId="4250E920" w14:textId="77777777" w:rsidR="00DC02D8" w:rsidRDefault="00DC02D8" w:rsidP="00DC02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487" w:type="dxa"/>
            <w:gridSpan w:val="2"/>
          </w:tcPr>
          <w:p w14:paraId="350C48BE" w14:textId="77777777" w:rsidR="00DC02D8" w:rsidRDefault="00DC02D8" w:rsidP="00DC02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</w:tr>
      <w:tr w:rsidR="00333FF0" w14:paraId="4B7CBA64" w14:textId="77777777" w:rsidTr="00E71941">
        <w:trPr>
          <w:gridAfter w:val="1"/>
          <w:wAfter w:w="391" w:type="dxa"/>
        </w:trPr>
        <w:tc>
          <w:tcPr>
            <w:tcW w:w="1277" w:type="dxa"/>
            <w:gridSpan w:val="2"/>
          </w:tcPr>
          <w:p w14:paraId="08EA5BD3" w14:textId="77777777" w:rsidR="00333FF0" w:rsidRPr="00DC02D8" w:rsidRDefault="00333FF0" w:rsidP="00333FF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14:paraId="21D17343" w14:textId="1B569C68" w:rsidR="00333FF0" w:rsidRPr="00E71941" w:rsidRDefault="00333FF0" w:rsidP="00333F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94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Проверять при приеме на работу взятие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юрисконсультом</w:t>
            </w:r>
            <w:r w:rsidRPr="00E7194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письменных обязательств по недопущению коррупции перед вступлением в должность, включенной в перечень государственных должностных лиц</w:t>
            </w:r>
          </w:p>
        </w:tc>
        <w:tc>
          <w:tcPr>
            <w:tcW w:w="2190" w:type="dxa"/>
          </w:tcPr>
          <w:p w14:paraId="7B3FA15C" w14:textId="64BB0DC2" w:rsidR="00333FF0" w:rsidRPr="00E71941" w:rsidRDefault="00333FF0" w:rsidP="00333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94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день вступления в должность</w:t>
            </w:r>
          </w:p>
        </w:tc>
        <w:tc>
          <w:tcPr>
            <w:tcW w:w="2487" w:type="dxa"/>
            <w:gridSpan w:val="2"/>
          </w:tcPr>
          <w:p w14:paraId="531E4653" w14:textId="770BAC5B" w:rsidR="00333FF0" w:rsidRPr="00E71941" w:rsidRDefault="00333FF0" w:rsidP="00333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94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Юрисконсульт</w:t>
            </w:r>
          </w:p>
        </w:tc>
      </w:tr>
      <w:tr w:rsidR="00333FF0" w14:paraId="03E639EB" w14:textId="77777777" w:rsidTr="00E71941">
        <w:trPr>
          <w:gridAfter w:val="1"/>
          <w:wAfter w:w="391" w:type="dxa"/>
        </w:trPr>
        <w:tc>
          <w:tcPr>
            <w:tcW w:w="1277" w:type="dxa"/>
            <w:gridSpan w:val="2"/>
          </w:tcPr>
          <w:p w14:paraId="24260E33" w14:textId="77777777" w:rsidR="00333FF0" w:rsidRPr="00DC02D8" w:rsidRDefault="00333FF0" w:rsidP="00333FF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14:paraId="62FB8BAC" w14:textId="179F63D8" w:rsidR="00333FF0" w:rsidRPr="00E71941" w:rsidRDefault="00333FF0" w:rsidP="00333F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7194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Рассматривать вопрос об ответственности как лиц, нарушивших законодательство, так и лиц, бездействие которых способствовало этому нарушению, по каждому выявленному нарушению законодательства</w:t>
            </w:r>
          </w:p>
        </w:tc>
        <w:tc>
          <w:tcPr>
            <w:tcW w:w="2190" w:type="dxa"/>
          </w:tcPr>
          <w:p w14:paraId="672A3AD2" w14:textId="58C6208C" w:rsidR="00333FF0" w:rsidRPr="00E71941" w:rsidRDefault="00333FF0" w:rsidP="00333FF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71941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487" w:type="dxa"/>
            <w:gridSpan w:val="2"/>
          </w:tcPr>
          <w:p w14:paraId="5A1F755C" w14:textId="43DB74D9" w:rsidR="00333FF0" w:rsidRPr="00E71941" w:rsidRDefault="00333FF0" w:rsidP="00333FF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71941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комиссии, члены</w:t>
            </w:r>
          </w:p>
        </w:tc>
      </w:tr>
      <w:tr w:rsidR="00333FF0" w14:paraId="4A393107" w14:textId="77777777" w:rsidTr="00E71941">
        <w:trPr>
          <w:gridAfter w:val="1"/>
          <w:wAfter w:w="391" w:type="dxa"/>
        </w:trPr>
        <w:tc>
          <w:tcPr>
            <w:tcW w:w="1277" w:type="dxa"/>
            <w:gridSpan w:val="2"/>
          </w:tcPr>
          <w:p w14:paraId="2EB0F889" w14:textId="77777777" w:rsidR="00333FF0" w:rsidRPr="00DC02D8" w:rsidRDefault="00333FF0" w:rsidP="00333FF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14:paraId="563B5E09" w14:textId="66984ACD" w:rsidR="00333FF0" w:rsidRPr="00E71941" w:rsidRDefault="00333FF0" w:rsidP="00333F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7194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Разрабатывать карту коррупционных рисков</w:t>
            </w:r>
          </w:p>
        </w:tc>
        <w:tc>
          <w:tcPr>
            <w:tcW w:w="2190" w:type="dxa"/>
          </w:tcPr>
          <w:p w14:paraId="3E9356F0" w14:textId="7B7A79C7" w:rsidR="00333FF0" w:rsidRPr="00E71941" w:rsidRDefault="00333FF0" w:rsidP="00333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94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Ежегодно и по мере необходимости</w:t>
            </w:r>
          </w:p>
        </w:tc>
        <w:tc>
          <w:tcPr>
            <w:tcW w:w="2487" w:type="dxa"/>
            <w:gridSpan w:val="2"/>
          </w:tcPr>
          <w:p w14:paraId="249EC94C" w14:textId="77777777" w:rsidR="00333FF0" w:rsidRPr="00E71941" w:rsidRDefault="00333FF0" w:rsidP="00333FF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7194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Члены комиссии</w:t>
            </w:r>
          </w:p>
          <w:p w14:paraId="21FF8742" w14:textId="77777777" w:rsidR="00333FF0" w:rsidRPr="00E71941" w:rsidRDefault="00333FF0" w:rsidP="00333FF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925BFD5" w14:textId="77777777" w:rsidR="00333FF0" w:rsidRPr="00E71941" w:rsidRDefault="00333FF0" w:rsidP="00333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7AFC98" w14:textId="77777777" w:rsidR="00333FF0" w:rsidRPr="00E71941" w:rsidRDefault="00333FF0" w:rsidP="00333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3FF0" w14:paraId="787FA12E" w14:textId="77777777" w:rsidTr="00E71941">
        <w:trPr>
          <w:gridAfter w:val="1"/>
          <w:wAfter w:w="391" w:type="dxa"/>
        </w:trPr>
        <w:tc>
          <w:tcPr>
            <w:tcW w:w="1277" w:type="dxa"/>
            <w:gridSpan w:val="2"/>
          </w:tcPr>
          <w:p w14:paraId="0255FA1D" w14:textId="77777777" w:rsidR="00333FF0" w:rsidRPr="00DC02D8" w:rsidRDefault="00333FF0" w:rsidP="00333FF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14:paraId="3768E98D" w14:textId="0701D0C6" w:rsidR="00333FF0" w:rsidRPr="00E71941" w:rsidRDefault="00333FF0" w:rsidP="00333F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71941">
              <w:rPr>
                <w:rFonts w:ascii="Times New Roman" w:hAnsi="Times New Roman" w:cs="Times New Roman"/>
                <w:sz w:val="28"/>
                <w:szCs w:val="28"/>
              </w:rPr>
              <w:t>Проводить заседания комиссии по противодействию коррупции в соответствии с нормативными документами, привлекать в случае необходимости для участия на заседаниях комиссии представителей правоохранительных и контролирующих органов</w:t>
            </w:r>
          </w:p>
        </w:tc>
        <w:tc>
          <w:tcPr>
            <w:tcW w:w="2190" w:type="dxa"/>
          </w:tcPr>
          <w:p w14:paraId="4ED496D9" w14:textId="6BB2EC55" w:rsidR="00333FF0" w:rsidRPr="00E71941" w:rsidRDefault="00333FF0" w:rsidP="00333FF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71941">
              <w:rPr>
                <w:rFonts w:ascii="Times New Roman" w:hAnsi="Times New Roman" w:cs="Times New Roman"/>
                <w:sz w:val="28"/>
                <w:szCs w:val="28"/>
              </w:rPr>
              <w:t>2 раза в год и по мере необходимости</w:t>
            </w:r>
          </w:p>
        </w:tc>
        <w:tc>
          <w:tcPr>
            <w:tcW w:w="2487" w:type="dxa"/>
            <w:gridSpan w:val="2"/>
          </w:tcPr>
          <w:p w14:paraId="4CABDE65" w14:textId="4A215FC1" w:rsidR="00333FF0" w:rsidRPr="00E71941" w:rsidRDefault="00333FF0" w:rsidP="00333FF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71941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</w:tc>
      </w:tr>
      <w:tr w:rsidR="00333FF0" w14:paraId="533D5FEC" w14:textId="77777777" w:rsidTr="00E71941">
        <w:trPr>
          <w:gridAfter w:val="1"/>
          <w:wAfter w:w="391" w:type="dxa"/>
        </w:trPr>
        <w:tc>
          <w:tcPr>
            <w:tcW w:w="1277" w:type="dxa"/>
            <w:gridSpan w:val="2"/>
          </w:tcPr>
          <w:p w14:paraId="1222F4B6" w14:textId="77777777" w:rsidR="00333FF0" w:rsidRPr="00DC02D8" w:rsidRDefault="00333FF0" w:rsidP="00333FF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14:paraId="62129DAB" w14:textId="402BB115" w:rsidR="00333FF0" w:rsidRPr="00E71941" w:rsidRDefault="00333FF0" w:rsidP="00333F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7194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Обеспечить мониторинг публикаций и выступлений в СМИ по вопросам реализации антикоррупционных мероприятий в Республике Беларусь для обобщения опыта и принятия мероприятий по противодействию коррупции</w:t>
            </w:r>
          </w:p>
        </w:tc>
        <w:tc>
          <w:tcPr>
            <w:tcW w:w="2190" w:type="dxa"/>
          </w:tcPr>
          <w:p w14:paraId="7F3781C2" w14:textId="67353F94" w:rsidR="00333FF0" w:rsidRPr="00E71941" w:rsidRDefault="00333FF0" w:rsidP="00333FF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7194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Еженедельно и по мере поступления информации</w:t>
            </w:r>
          </w:p>
        </w:tc>
        <w:tc>
          <w:tcPr>
            <w:tcW w:w="2487" w:type="dxa"/>
            <w:gridSpan w:val="2"/>
          </w:tcPr>
          <w:p w14:paraId="0F79EB1D" w14:textId="00D4FF84" w:rsidR="00333FF0" w:rsidRPr="00E71941" w:rsidRDefault="00333FF0" w:rsidP="00333FF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7194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Заместитель управляющего государственным учреждением, начальники филиалов государственного учреждения, юрисконсульты филиалов</w:t>
            </w:r>
          </w:p>
        </w:tc>
      </w:tr>
      <w:tr w:rsidR="00333FF0" w14:paraId="3EFBD66C" w14:textId="77777777" w:rsidTr="00E71941">
        <w:trPr>
          <w:gridAfter w:val="1"/>
          <w:wAfter w:w="391" w:type="dxa"/>
        </w:trPr>
        <w:tc>
          <w:tcPr>
            <w:tcW w:w="1277" w:type="dxa"/>
            <w:gridSpan w:val="2"/>
          </w:tcPr>
          <w:p w14:paraId="6D64D0EC" w14:textId="77777777" w:rsidR="00333FF0" w:rsidRPr="00DC02D8" w:rsidRDefault="00333FF0" w:rsidP="00333FF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14:paraId="4FAFCE9E" w14:textId="59787D8C" w:rsidR="00333FF0" w:rsidRPr="00E71941" w:rsidRDefault="00333FF0" w:rsidP="00333F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71941">
              <w:rPr>
                <w:rFonts w:ascii="Times New Roman" w:hAnsi="Times New Roman" w:cs="Times New Roman"/>
                <w:sz w:val="28"/>
                <w:szCs w:val="28"/>
              </w:rPr>
              <w:t>Осуществлять анализ состояния работы по профилактике коррупционных правонарушений в ГУ «Центр по обеспечению деятельности бюджетных организаций Минского района» (в том числе в филиалах)</w:t>
            </w:r>
          </w:p>
        </w:tc>
        <w:tc>
          <w:tcPr>
            <w:tcW w:w="2190" w:type="dxa"/>
          </w:tcPr>
          <w:p w14:paraId="269657FF" w14:textId="7E753C7F" w:rsidR="00333FF0" w:rsidRPr="00E71941" w:rsidRDefault="00333FF0" w:rsidP="00333FF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71941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487" w:type="dxa"/>
            <w:gridSpan w:val="2"/>
          </w:tcPr>
          <w:p w14:paraId="70BA87E2" w14:textId="729EDB3B" w:rsidR="00333FF0" w:rsidRPr="00E71941" w:rsidRDefault="00333FF0" w:rsidP="00333FF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71941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комиссии, члены комиссии</w:t>
            </w:r>
          </w:p>
        </w:tc>
      </w:tr>
      <w:tr w:rsidR="00333FF0" w14:paraId="13CE06D6" w14:textId="77777777" w:rsidTr="00E71941">
        <w:trPr>
          <w:gridAfter w:val="1"/>
          <w:wAfter w:w="391" w:type="dxa"/>
        </w:trPr>
        <w:tc>
          <w:tcPr>
            <w:tcW w:w="1277" w:type="dxa"/>
            <w:gridSpan w:val="2"/>
          </w:tcPr>
          <w:p w14:paraId="79526324" w14:textId="77777777" w:rsidR="00333FF0" w:rsidRPr="00DC02D8" w:rsidRDefault="00333FF0" w:rsidP="00333FF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14:paraId="68B2426E" w14:textId="3CFF75F4" w:rsidR="00333FF0" w:rsidRPr="00E71941" w:rsidRDefault="00333FF0" w:rsidP="00333F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7194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Проводить проверки соблюдения трудовой дисциплины в целях предупреждения фактов сокрытия грубых нарушений правил внутреннего трудового распорядка и исключения случаев необоснованного покровительства нарушителей дисциплины</w:t>
            </w:r>
          </w:p>
        </w:tc>
        <w:tc>
          <w:tcPr>
            <w:tcW w:w="2190" w:type="dxa"/>
          </w:tcPr>
          <w:p w14:paraId="19AB5499" w14:textId="2F5CDFDE" w:rsidR="00333FF0" w:rsidRPr="00E71941" w:rsidRDefault="00333FF0" w:rsidP="00333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941">
              <w:rPr>
                <w:rFonts w:ascii="Times New Roman" w:hAnsi="Times New Roman" w:cs="Times New Roman"/>
                <w:sz w:val="28"/>
                <w:szCs w:val="28"/>
              </w:rPr>
              <w:t>Периодический контроль по решению управляющего Центром</w:t>
            </w:r>
          </w:p>
        </w:tc>
        <w:tc>
          <w:tcPr>
            <w:tcW w:w="2487" w:type="dxa"/>
            <w:gridSpan w:val="2"/>
          </w:tcPr>
          <w:p w14:paraId="5CD934DE" w14:textId="6D6A06A3" w:rsidR="00333FF0" w:rsidRPr="00ED2037" w:rsidRDefault="00333FF0" w:rsidP="00333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941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комиссии, члены комиссии совместно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юрисконсультом</w:t>
            </w:r>
          </w:p>
        </w:tc>
      </w:tr>
      <w:tr w:rsidR="00333FF0" w14:paraId="274AB2B5" w14:textId="77777777" w:rsidTr="00E71941">
        <w:trPr>
          <w:gridAfter w:val="1"/>
          <w:wAfter w:w="391" w:type="dxa"/>
        </w:trPr>
        <w:tc>
          <w:tcPr>
            <w:tcW w:w="1277" w:type="dxa"/>
            <w:gridSpan w:val="2"/>
          </w:tcPr>
          <w:p w14:paraId="2087F138" w14:textId="77777777" w:rsidR="00333FF0" w:rsidRPr="00DC02D8" w:rsidRDefault="00333FF0" w:rsidP="00333FF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14:paraId="1A3DAA5E" w14:textId="1A9445E6" w:rsidR="00333FF0" w:rsidRPr="00E71941" w:rsidRDefault="00333FF0" w:rsidP="00333F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7194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Проводить опрос руководителями </w:t>
            </w:r>
            <w:proofErr w:type="gramStart"/>
            <w:r w:rsidRPr="00E7194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филиалов  среди</w:t>
            </w:r>
            <w:proofErr w:type="gramEnd"/>
            <w:r w:rsidRPr="00E7194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работников учреждений, которые относятся к обслуживанию филиалами, на момент вымогательства или взяточничества со стороны работников государственного учреждения, результаты рассматривать на заседании комиссии</w:t>
            </w:r>
          </w:p>
        </w:tc>
        <w:tc>
          <w:tcPr>
            <w:tcW w:w="2190" w:type="dxa"/>
          </w:tcPr>
          <w:p w14:paraId="4ABD9464" w14:textId="454A54D5" w:rsidR="00333FF0" w:rsidRPr="00E71941" w:rsidRDefault="00333FF0" w:rsidP="00333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94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 обращении работников учреждений, которые относятся к обслуживанию филиалами</w:t>
            </w:r>
          </w:p>
        </w:tc>
        <w:tc>
          <w:tcPr>
            <w:tcW w:w="2487" w:type="dxa"/>
            <w:gridSpan w:val="2"/>
          </w:tcPr>
          <w:p w14:paraId="65F29BAA" w14:textId="4FA545C5" w:rsidR="00333FF0" w:rsidRPr="00E71941" w:rsidRDefault="00333FF0" w:rsidP="00333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94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Заместитель управляющего государственным учреждением, начальники филиалов</w:t>
            </w:r>
          </w:p>
        </w:tc>
      </w:tr>
      <w:tr w:rsidR="00333FF0" w14:paraId="12EB7331" w14:textId="77777777" w:rsidTr="00E71941">
        <w:trPr>
          <w:gridAfter w:val="1"/>
          <w:wAfter w:w="391" w:type="dxa"/>
        </w:trPr>
        <w:tc>
          <w:tcPr>
            <w:tcW w:w="1277" w:type="dxa"/>
            <w:gridSpan w:val="2"/>
          </w:tcPr>
          <w:p w14:paraId="014EB01A" w14:textId="77777777" w:rsidR="00333FF0" w:rsidRPr="00DC02D8" w:rsidRDefault="00333FF0" w:rsidP="00333FF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14:paraId="42C6828D" w14:textId="27ED1463" w:rsidR="00333FF0" w:rsidRPr="00E71941" w:rsidRDefault="00333FF0" w:rsidP="00333F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94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Проводить антикоррупционную экспертизу разрабатываемых в учреждении локальных нормативных правовых актов</w:t>
            </w:r>
          </w:p>
        </w:tc>
        <w:tc>
          <w:tcPr>
            <w:tcW w:w="2190" w:type="dxa"/>
          </w:tcPr>
          <w:p w14:paraId="548B4266" w14:textId="4D33DD40" w:rsidR="00333FF0" w:rsidRPr="00E71941" w:rsidRDefault="00333FF0" w:rsidP="00333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94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Постоянно</w:t>
            </w:r>
          </w:p>
        </w:tc>
        <w:tc>
          <w:tcPr>
            <w:tcW w:w="2487" w:type="dxa"/>
            <w:gridSpan w:val="2"/>
          </w:tcPr>
          <w:p w14:paraId="7D7F2CED" w14:textId="59BBBE6F" w:rsidR="00333FF0" w:rsidRPr="00E71941" w:rsidRDefault="00333FF0" w:rsidP="00333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94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Юрисконсульты филиалов</w:t>
            </w:r>
          </w:p>
        </w:tc>
      </w:tr>
      <w:tr w:rsidR="00333FF0" w14:paraId="4AF004D9" w14:textId="77777777" w:rsidTr="00E71941">
        <w:trPr>
          <w:gridAfter w:val="1"/>
          <w:wAfter w:w="391" w:type="dxa"/>
        </w:trPr>
        <w:tc>
          <w:tcPr>
            <w:tcW w:w="1277" w:type="dxa"/>
            <w:gridSpan w:val="2"/>
          </w:tcPr>
          <w:p w14:paraId="069D48F3" w14:textId="77777777" w:rsidR="00333FF0" w:rsidRPr="00DC02D8" w:rsidRDefault="00333FF0" w:rsidP="00333FF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14:paraId="5B044D52" w14:textId="086F92B0" w:rsidR="00333FF0" w:rsidRPr="00E71941" w:rsidRDefault="00333FF0" w:rsidP="00333F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7194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Разрабатывать и представлять управляющему государственным учреждением предложения по предотвращению либо по урегулированию ситуаций, в которых личные интересы работника, его супруги (супруга), близких родственников или свойственников влияют либо могут повлиять на надлежащее исполнение этим работником своих служебных (трудовых) обязанностей</w:t>
            </w:r>
          </w:p>
        </w:tc>
        <w:tc>
          <w:tcPr>
            <w:tcW w:w="2190" w:type="dxa"/>
          </w:tcPr>
          <w:p w14:paraId="4F1721B9" w14:textId="3B5B0EF4" w:rsidR="00333FF0" w:rsidRPr="00E71941" w:rsidRDefault="00333FF0" w:rsidP="00333FF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7194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Постоянно</w:t>
            </w:r>
          </w:p>
        </w:tc>
        <w:tc>
          <w:tcPr>
            <w:tcW w:w="2487" w:type="dxa"/>
            <w:gridSpan w:val="2"/>
          </w:tcPr>
          <w:p w14:paraId="4575955E" w14:textId="2F597624" w:rsidR="00333FF0" w:rsidRPr="00E71941" w:rsidRDefault="00333FF0" w:rsidP="00333FF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7194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Члены комиссии</w:t>
            </w:r>
          </w:p>
        </w:tc>
      </w:tr>
      <w:tr w:rsidR="00333FF0" w14:paraId="784BBEA6" w14:textId="77777777" w:rsidTr="00E71941">
        <w:trPr>
          <w:gridAfter w:val="1"/>
          <w:wAfter w:w="391" w:type="dxa"/>
        </w:trPr>
        <w:tc>
          <w:tcPr>
            <w:tcW w:w="1277" w:type="dxa"/>
            <w:gridSpan w:val="2"/>
          </w:tcPr>
          <w:p w14:paraId="031CA5CD" w14:textId="77777777" w:rsidR="00333FF0" w:rsidRPr="00DC02D8" w:rsidRDefault="00333FF0" w:rsidP="00333FF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14:paraId="7D1157C6" w14:textId="112D2E71" w:rsidR="00333FF0" w:rsidRPr="00E71941" w:rsidRDefault="00333FF0" w:rsidP="00333F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7194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Принимать участие </w:t>
            </w:r>
            <w:proofErr w:type="gramStart"/>
            <w:r w:rsidRPr="00E7194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  проведении</w:t>
            </w:r>
            <w:proofErr w:type="gramEnd"/>
            <w:r w:rsidRPr="00E7194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аттестации на соответствие занимаемой должности. При аттестации включать вопросы действующего законодательства о борьбе с коррупцией и об ответственности за нарушение требований нормативных правовых актов, регламентирующих данные вопросы</w:t>
            </w:r>
          </w:p>
        </w:tc>
        <w:tc>
          <w:tcPr>
            <w:tcW w:w="2190" w:type="dxa"/>
          </w:tcPr>
          <w:p w14:paraId="1D6150E1" w14:textId="0D5B5070" w:rsidR="00333FF0" w:rsidRPr="00E71941" w:rsidRDefault="00333FF0" w:rsidP="00333FF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7194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 время проведения аттестации</w:t>
            </w:r>
          </w:p>
        </w:tc>
        <w:tc>
          <w:tcPr>
            <w:tcW w:w="2487" w:type="dxa"/>
            <w:gridSpan w:val="2"/>
          </w:tcPr>
          <w:p w14:paraId="39687B37" w14:textId="032992B0" w:rsidR="00333FF0" w:rsidRPr="00E71941" w:rsidRDefault="00333FF0" w:rsidP="00333FF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7194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Председатель аттестационной комиссии</w:t>
            </w:r>
          </w:p>
        </w:tc>
      </w:tr>
      <w:tr w:rsidR="00333FF0" w14:paraId="2E97E63A" w14:textId="77777777" w:rsidTr="00E71941">
        <w:trPr>
          <w:gridAfter w:val="1"/>
          <w:wAfter w:w="391" w:type="dxa"/>
        </w:trPr>
        <w:tc>
          <w:tcPr>
            <w:tcW w:w="1277" w:type="dxa"/>
            <w:gridSpan w:val="2"/>
          </w:tcPr>
          <w:p w14:paraId="76ABFEB7" w14:textId="77777777" w:rsidR="00333FF0" w:rsidRPr="00DC02D8" w:rsidRDefault="00333FF0" w:rsidP="00333FF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14:paraId="3F57AB0A" w14:textId="0D190A02" w:rsidR="00333FF0" w:rsidRPr="00E71941" w:rsidRDefault="00333FF0" w:rsidP="00333F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7194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Рассматривать на заседаниях комиссии факты коррупции и иных нарушений антикоррупционного законодательства, содержащихся в обращениях граждан и юридических лиц, в целях контроля за надлежащим реагированием на такие обращения</w:t>
            </w:r>
          </w:p>
        </w:tc>
        <w:tc>
          <w:tcPr>
            <w:tcW w:w="2190" w:type="dxa"/>
          </w:tcPr>
          <w:p w14:paraId="21498284" w14:textId="14A1A68D" w:rsidR="00333FF0" w:rsidRPr="00E71941" w:rsidRDefault="00333FF0" w:rsidP="00333FF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7194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Постоянно</w:t>
            </w:r>
          </w:p>
        </w:tc>
        <w:tc>
          <w:tcPr>
            <w:tcW w:w="2487" w:type="dxa"/>
            <w:gridSpan w:val="2"/>
          </w:tcPr>
          <w:p w14:paraId="1C20BA4D" w14:textId="187F2F10" w:rsidR="00333FF0" w:rsidRPr="00E71941" w:rsidRDefault="00333FF0" w:rsidP="00333FF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71941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комиссии, члены</w:t>
            </w:r>
          </w:p>
        </w:tc>
      </w:tr>
      <w:tr w:rsidR="00333FF0" w14:paraId="4A433AE4" w14:textId="77777777" w:rsidTr="00E71941">
        <w:trPr>
          <w:gridAfter w:val="1"/>
          <w:wAfter w:w="391" w:type="dxa"/>
        </w:trPr>
        <w:tc>
          <w:tcPr>
            <w:tcW w:w="1277" w:type="dxa"/>
            <w:gridSpan w:val="2"/>
          </w:tcPr>
          <w:p w14:paraId="780BB26C" w14:textId="77777777" w:rsidR="00333FF0" w:rsidRPr="003E2D7A" w:rsidRDefault="00333FF0" w:rsidP="00333FF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14:paraId="73C8D5D6" w14:textId="7DF37D6C" w:rsidR="00333FF0" w:rsidRPr="00E71941" w:rsidRDefault="00333FF0" w:rsidP="00333F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E7194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Рассматривать  итоги</w:t>
            </w:r>
            <w:proofErr w:type="gramEnd"/>
            <w:r w:rsidRPr="00E7194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работы по соблюдению антикоррупционного законодательства </w:t>
            </w:r>
          </w:p>
        </w:tc>
        <w:tc>
          <w:tcPr>
            <w:tcW w:w="2190" w:type="dxa"/>
          </w:tcPr>
          <w:p w14:paraId="7AC075A3" w14:textId="283EAC5D" w:rsidR="00333FF0" w:rsidRPr="00E71941" w:rsidRDefault="00333FF0" w:rsidP="00333FF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7194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 раза в год</w:t>
            </w:r>
          </w:p>
        </w:tc>
        <w:tc>
          <w:tcPr>
            <w:tcW w:w="2487" w:type="dxa"/>
            <w:gridSpan w:val="2"/>
          </w:tcPr>
          <w:p w14:paraId="446DFB01" w14:textId="07673059" w:rsidR="00333FF0" w:rsidRPr="00E71941" w:rsidRDefault="00333FF0" w:rsidP="00333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194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Председатель комиссии</w:t>
            </w:r>
          </w:p>
        </w:tc>
      </w:tr>
      <w:tr w:rsidR="00333FF0" w14:paraId="3E7166C5" w14:textId="77777777" w:rsidTr="00E719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76" w:type="dxa"/>
        </w:trPr>
        <w:tc>
          <w:tcPr>
            <w:tcW w:w="4219" w:type="dxa"/>
            <w:gridSpan w:val="2"/>
          </w:tcPr>
          <w:p w14:paraId="74AE5B08" w14:textId="52972C53" w:rsidR="00333FF0" w:rsidRDefault="00333FF0" w:rsidP="00333F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gridSpan w:val="3"/>
          </w:tcPr>
          <w:p w14:paraId="62EF7840" w14:textId="77777777" w:rsidR="00333FF0" w:rsidRDefault="00333FF0" w:rsidP="00333F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gridSpan w:val="2"/>
          </w:tcPr>
          <w:p w14:paraId="58DD5777" w14:textId="6A86DB47" w:rsidR="00333FF0" w:rsidRDefault="00333FF0" w:rsidP="00333F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F806BAF" w14:textId="77777777" w:rsidR="00262F8C" w:rsidRDefault="00262F8C" w:rsidP="00A404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62F8C" w:rsidSect="0006335F">
      <w:footerReference w:type="default" r:id="rId8"/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2A48A3" w14:textId="77777777" w:rsidR="0025367D" w:rsidRDefault="0025367D" w:rsidP="00AC1FC4">
      <w:pPr>
        <w:spacing w:after="0" w:line="240" w:lineRule="auto"/>
      </w:pPr>
      <w:r>
        <w:separator/>
      </w:r>
    </w:p>
  </w:endnote>
  <w:endnote w:type="continuationSeparator" w:id="0">
    <w:p w14:paraId="04D9B718" w14:textId="77777777" w:rsidR="0025367D" w:rsidRDefault="0025367D" w:rsidP="00AC1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139771"/>
      <w:docPartObj>
        <w:docPartGallery w:val="Page Numbers (Bottom of Page)"/>
        <w:docPartUnique/>
      </w:docPartObj>
    </w:sdtPr>
    <w:sdtEndPr/>
    <w:sdtContent>
      <w:p w14:paraId="01822187" w14:textId="77777777" w:rsidR="006C37DD" w:rsidRDefault="00585336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24F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84CE359" w14:textId="77777777" w:rsidR="006C37DD" w:rsidRDefault="006C37D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E0C8CE" w14:textId="77777777" w:rsidR="0025367D" w:rsidRDefault="0025367D" w:rsidP="00AC1FC4">
      <w:pPr>
        <w:spacing w:after="0" w:line="240" w:lineRule="auto"/>
      </w:pPr>
      <w:r>
        <w:separator/>
      </w:r>
    </w:p>
  </w:footnote>
  <w:footnote w:type="continuationSeparator" w:id="0">
    <w:p w14:paraId="70CE71EA" w14:textId="77777777" w:rsidR="0025367D" w:rsidRDefault="0025367D" w:rsidP="00AC1F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583C3E"/>
    <w:multiLevelType w:val="hybridMultilevel"/>
    <w:tmpl w:val="77046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2D41"/>
    <w:rsid w:val="00041EA4"/>
    <w:rsid w:val="0006335F"/>
    <w:rsid w:val="000677ED"/>
    <w:rsid w:val="00073637"/>
    <w:rsid w:val="000A358B"/>
    <w:rsid w:val="000B32C3"/>
    <w:rsid w:val="000E5CBE"/>
    <w:rsid w:val="000F6D63"/>
    <w:rsid w:val="001008DA"/>
    <w:rsid w:val="00162A91"/>
    <w:rsid w:val="001862AD"/>
    <w:rsid w:val="00200C92"/>
    <w:rsid w:val="0025367D"/>
    <w:rsid w:val="00262F8C"/>
    <w:rsid w:val="002B4CE0"/>
    <w:rsid w:val="002D3206"/>
    <w:rsid w:val="002E18D4"/>
    <w:rsid w:val="00333FF0"/>
    <w:rsid w:val="003770B7"/>
    <w:rsid w:val="003813C4"/>
    <w:rsid w:val="003A4B25"/>
    <w:rsid w:val="003D75E5"/>
    <w:rsid w:val="003E2D7A"/>
    <w:rsid w:val="003E79A9"/>
    <w:rsid w:val="003F5E7E"/>
    <w:rsid w:val="00472F2F"/>
    <w:rsid w:val="004D5593"/>
    <w:rsid w:val="004D5DB1"/>
    <w:rsid w:val="00511C86"/>
    <w:rsid w:val="0054142D"/>
    <w:rsid w:val="00546F6B"/>
    <w:rsid w:val="00554B17"/>
    <w:rsid w:val="00585336"/>
    <w:rsid w:val="00634B29"/>
    <w:rsid w:val="006525E0"/>
    <w:rsid w:val="006545DE"/>
    <w:rsid w:val="00683D45"/>
    <w:rsid w:val="006841BD"/>
    <w:rsid w:val="006C37DD"/>
    <w:rsid w:val="00742D41"/>
    <w:rsid w:val="007735F8"/>
    <w:rsid w:val="007C17B5"/>
    <w:rsid w:val="007C7F2E"/>
    <w:rsid w:val="007E1AF2"/>
    <w:rsid w:val="007E556F"/>
    <w:rsid w:val="00807BF0"/>
    <w:rsid w:val="0082463E"/>
    <w:rsid w:val="00897EC1"/>
    <w:rsid w:val="00906C8F"/>
    <w:rsid w:val="00957ED6"/>
    <w:rsid w:val="009659B1"/>
    <w:rsid w:val="00980D08"/>
    <w:rsid w:val="009C0BB8"/>
    <w:rsid w:val="009D77AB"/>
    <w:rsid w:val="00A12306"/>
    <w:rsid w:val="00A33239"/>
    <w:rsid w:val="00A404E4"/>
    <w:rsid w:val="00AA561E"/>
    <w:rsid w:val="00AC1FC4"/>
    <w:rsid w:val="00B22396"/>
    <w:rsid w:val="00B81F72"/>
    <w:rsid w:val="00BE1F51"/>
    <w:rsid w:val="00BE58A0"/>
    <w:rsid w:val="00BE7755"/>
    <w:rsid w:val="00BF22F0"/>
    <w:rsid w:val="00C66456"/>
    <w:rsid w:val="00C819E9"/>
    <w:rsid w:val="00CB3F02"/>
    <w:rsid w:val="00CB45B3"/>
    <w:rsid w:val="00D36F6F"/>
    <w:rsid w:val="00D569A7"/>
    <w:rsid w:val="00DC02D8"/>
    <w:rsid w:val="00DC7098"/>
    <w:rsid w:val="00DD4F3B"/>
    <w:rsid w:val="00DE71E7"/>
    <w:rsid w:val="00E300A4"/>
    <w:rsid w:val="00E3775B"/>
    <w:rsid w:val="00E502E0"/>
    <w:rsid w:val="00E71941"/>
    <w:rsid w:val="00EA3C8F"/>
    <w:rsid w:val="00ED2037"/>
    <w:rsid w:val="00F22D48"/>
    <w:rsid w:val="00FA24F0"/>
    <w:rsid w:val="00FC02A4"/>
    <w:rsid w:val="00FD3B1E"/>
    <w:rsid w:val="00FF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98343"/>
  <w15:docId w15:val="{AD514B23-1786-4D29-A490-FE7AB4B4A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0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02D8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AC1F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C1FC4"/>
  </w:style>
  <w:style w:type="paragraph" w:styleId="a7">
    <w:name w:val="footer"/>
    <w:basedOn w:val="a"/>
    <w:link w:val="a8"/>
    <w:uiPriority w:val="99"/>
    <w:unhideWhenUsed/>
    <w:rsid w:val="00AC1F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1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8D4D53-31BE-4555-8E0C-970109F9D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3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Пунинский Евгений</cp:lastModifiedBy>
  <cp:revision>56</cp:revision>
  <cp:lastPrinted>2025-12-11T13:27:00Z</cp:lastPrinted>
  <dcterms:created xsi:type="dcterms:W3CDTF">2020-09-17T04:47:00Z</dcterms:created>
  <dcterms:modified xsi:type="dcterms:W3CDTF">2026-08-10T09:12:00Z</dcterms:modified>
</cp:coreProperties>
</file>