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562" w:rsidRPr="00173562" w:rsidRDefault="00173562" w:rsidP="00173562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10101"/>
          <w:kern w:val="36"/>
          <w:sz w:val="28"/>
          <w:szCs w:val="28"/>
          <w:lang w:eastAsia="ru-RU"/>
        </w:rPr>
      </w:pPr>
      <w:bookmarkStart w:id="0" w:name="_GoBack"/>
      <w:r w:rsidRPr="00173562">
        <w:rPr>
          <w:rFonts w:ascii="Times New Roman" w:eastAsia="Times New Roman" w:hAnsi="Times New Roman" w:cs="Times New Roman"/>
          <w:b/>
          <w:bCs/>
          <w:color w:val="010101"/>
          <w:kern w:val="36"/>
          <w:sz w:val="28"/>
          <w:szCs w:val="28"/>
          <w:lang w:eastAsia="ru-RU"/>
        </w:rPr>
        <w:t>Статистика Минского областного управления МЧС</w:t>
      </w:r>
    </w:p>
    <w:bookmarkEnd w:id="0"/>
    <w:p w:rsidR="00173562" w:rsidRPr="00173562" w:rsidRDefault="00173562" w:rsidP="00173562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73562">
        <w:rPr>
          <w:rFonts w:ascii="Arial" w:eastAsia="Times New Roman" w:hAnsi="Arial" w:cs="Arial"/>
          <w:noProof/>
          <w:color w:val="262626"/>
          <w:sz w:val="24"/>
          <w:szCs w:val="24"/>
          <w:lang w:eastAsia="ru-RU"/>
        </w:rPr>
        <w:drawing>
          <wp:inline distT="0" distB="0" distL="0" distR="0" wp14:anchorId="22ED6885" wp14:editId="08CF72A3">
            <wp:extent cx="5233964" cy="2640459"/>
            <wp:effectExtent l="0" t="0" r="5080" b="7620"/>
            <wp:docPr id="2" name="Рисунок 2" descr="Пожа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жары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037" cy="2642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3562">
        <w:rPr>
          <w:rFonts w:ascii="Arial" w:eastAsia="Times New Roman" w:hAnsi="Arial" w:cs="Arial"/>
          <w:noProof/>
          <w:color w:val="262626"/>
          <w:sz w:val="24"/>
          <w:szCs w:val="24"/>
          <w:lang w:eastAsia="ru-RU"/>
        </w:rPr>
        <w:drawing>
          <wp:inline distT="0" distB="0" distL="0" distR="0" wp14:anchorId="165334FD" wp14:editId="1124813D">
            <wp:extent cx="5106256" cy="2517168"/>
            <wp:effectExtent l="0" t="0" r="0" b="0"/>
            <wp:docPr id="1" name="Рисунок 1" descr="пожары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жары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256" cy="251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562" w:rsidRPr="00173562" w:rsidRDefault="00173562" w:rsidP="00173562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73562">
        <w:rPr>
          <w:rFonts w:ascii="Arial" w:eastAsia="Times New Roman" w:hAnsi="Arial" w:cs="Arial"/>
          <w:noProof/>
          <w:color w:val="262626"/>
          <w:sz w:val="24"/>
          <w:szCs w:val="24"/>
          <w:lang w:eastAsia="ru-RU"/>
        </w:rPr>
        <w:lastRenderedPageBreak/>
        <w:drawing>
          <wp:inline distT="0" distB="0" distL="0" distR="0" wp14:anchorId="4C4ADF3C" wp14:editId="6F62DD68">
            <wp:extent cx="5712431" cy="2416368"/>
            <wp:effectExtent l="0" t="0" r="3175" b="3175"/>
            <wp:docPr id="3" name="Рисунок 3" descr="ЛЮД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ЮДИ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352" cy="241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562" w:rsidRPr="00173562" w:rsidRDefault="00173562" w:rsidP="00173562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73562">
        <w:rPr>
          <w:rFonts w:ascii="Arial" w:eastAsia="Times New Roman" w:hAnsi="Arial" w:cs="Arial"/>
          <w:noProof/>
          <w:color w:val="262626"/>
          <w:sz w:val="24"/>
          <w:szCs w:val="24"/>
          <w:lang w:eastAsia="ru-RU"/>
        </w:rPr>
        <w:drawing>
          <wp:inline distT="0" distB="0" distL="0" distR="0" wp14:anchorId="3ED4CC1A" wp14:editId="04A6DBE3">
            <wp:extent cx="6462445" cy="3105172"/>
            <wp:effectExtent l="0" t="0" r="0" b="0"/>
            <wp:docPr id="4" name="Рисунок 4" descr="АП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ПИ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2610" cy="3105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562" w:rsidRPr="00173562" w:rsidRDefault="00173562" w:rsidP="00173562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73562">
        <w:rPr>
          <w:rFonts w:ascii="Arial" w:eastAsia="Times New Roman" w:hAnsi="Arial" w:cs="Arial"/>
          <w:noProof/>
          <w:color w:val="262626"/>
          <w:sz w:val="24"/>
          <w:szCs w:val="24"/>
          <w:lang w:eastAsia="ru-RU"/>
        </w:rPr>
        <w:lastRenderedPageBreak/>
        <w:drawing>
          <wp:inline distT="0" distB="0" distL="0" distR="0" wp14:anchorId="104E5029" wp14:editId="2765ED51">
            <wp:extent cx="8839356" cy="4982967"/>
            <wp:effectExtent l="0" t="0" r="0" b="8255"/>
            <wp:docPr id="5" name="Рисунок 5" descr="Причины пожа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ичины пожаров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7034" cy="4992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562" w:rsidRPr="00173562" w:rsidRDefault="00173562" w:rsidP="00173562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</w:p>
    <w:p w:rsidR="00173562" w:rsidRPr="00173562" w:rsidRDefault="00173562" w:rsidP="00173562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73562">
        <w:rPr>
          <w:rFonts w:ascii="Arial" w:eastAsia="Times New Roman" w:hAnsi="Arial" w:cs="Arial"/>
          <w:noProof/>
          <w:color w:val="262626"/>
          <w:sz w:val="24"/>
          <w:szCs w:val="24"/>
          <w:lang w:eastAsia="ru-RU"/>
        </w:rPr>
        <w:lastRenderedPageBreak/>
        <w:drawing>
          <wp:inline distT="0" distB="0" distL="0" distR="0" wp14:anchorId="0C4E0DA7" wp14:editId="296E6F40">
            <wp:extent cx="7472444" cy="4212405"/>
            <wp:effectExtent l="0" t="0" r="0" b="0"/>
            <wp:docPr id="6" name="Рисунок 6" descr="Причины гибе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ичины гибели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246" cy="4212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562" w:rsidRPr="00173562" w:rsidRDefault="00173562" w:rsidP="00173562">
      <w:pPr>
        <w:ind w:left="360"/>
        <w:rPr>
          <w:rFonts w:ascii="Times New Roman" w:hAnsi="Times New Roman" w:cs="Times New Roman"/>
          <w:sz w:val="28"/>
          <w:szCs w:val="28"/>
        </w:rPr>
      </w:pPr>
      <w:r w:rsidRPr="00173562">
        <w:rPr>
          <w:rFonts w:ascii="Times New Roman" w:hAnsi="Times New Roman" w:cs="Times New Roman"/>
          <w:b/>
          <w:bCs/>
          <w:sz w:val="28"/>
          <w:szCs w:val="28"/>
        </w:rPr>
        <w:t>Справка</w:t>
      </w:r>
      <w:r w:rsidRPr="00173562">
        <w:rPr>
          <w:rFonts w:ascii="Times New Roman" w:hAnsi="Times New Roman" w:cs="Times New Roman"/>
          <w:b/>
          <w:bCs/>
          <w:sz w:val="28"/>
          <w:szCs w:val="28"/>
        </w:rPr>
        <w:t xml:space="preserve"> по Минскому району</w:t>
      </w:r>
    </w:p>
    <w:p w:rsidR="001647BE" w:rsidRPr="00173562" w:rsidRDefault="00173562" w:rsidP="00173562">
      <w:pPr>
        <w:ind w:left="360" w:firstLine="348"/>
        <w:rPr>
          <w:rFonts w:ascii="Times New Roman" w:hAnsi="Times New Roman" w:cs="Times New Roman"/>
          <w:sz w:val="28"/>
          <w:szCs w:val="28"/>
        </w:rPr>
      </w:pPr>
      <w:r w:rsidRPr="00173562">
        <w:rPr>
          <w:rFonts w:ascii="Times New Roman" w:hAnsi="Times New Roman" w:cs="Times New Roman"/>
          <w:sz w:val="28"/>
          <w:szCs w:val="28"/>
        </w:rPr>
        <w:t>С начала нынешнего года в домовладениях граждан, проживающих в</w:t>
      </w:r>
      <w:r w:rsidRPr="00173562">
        <w:rPr>
          <w:rFonts w:ascii="Times New Roman" w:hAnsi="Times New Roman" w:cs="Times New Roman"/>
          <w:sz w:val="28"/>
          <w:szCs w:val="28"/>
        </w:rPr>
        <w:br/>
        <w:t>Минском районе, произошло свыше</w:t>
      </w:r>
      <w:r w:rsidRPr="00173562">
        <w:rPr>
          <w:rFonts w:ascii="Times New Roman" w:hAnsi="Times New Roman" w:cs="Times New Roman"/>
          <w:sz w:val="28"/>
          <w:szCs w:val="28"/>
        </w:rPr>
        <w:br/>
        <w:t>140 пожаров. За такой же период прошлого года – около 100 пожаров. Причиной возгораний стали личная невн</w:t>
      </w:r>
      <w:r w:rsidRPr="00173562">
        <w:rPr>
          <w:rFonts w:ascii="Times New Roman" w:hAnsi="Times New Roman" w:cs="Times New Roman"/>
          <w:sz w:val="28"/>
          <w:szCs w:val="28"/>
        </w:rPr>
        <w:t xml:space="preserve">имательность граждан, нарушение </w:t>
      </w:r>
      <w:r w:rsidRPr="00173562">
        <w:rPr>
          <w:rFonts w:ascii="Times New Roman" w:hAnsi="Times New Roman" w:cs="Times New Roman"/>
          <w:sz w:val="28"/>
          <w:szCs w:val="28"/>
        </w:rPr>
        <w:t>ими правил пожарной безопасности.</w:t>
      </w:r>
    </w:p>
    <w:sectPr w:rsidR="001647BE" w:rsidRPr="00173562" w:rsidSect="0017356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562"/>
    <w:rsid w:val="001647BE"/>
    <w:rsid w:val="0017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5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5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5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2019-12-17T09:14:00Z</dcterms:created>
  <dcterms:modified xsi:type="dcterms:W3CDTF">2019-12-17T09:22:00Z</dcterms:modified>
</cp:coreProperties>
</file>