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7822" w:rsidRPr="00197956" w:rsidRDefault="00AF7822" w:rsidP="00AF782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7956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AF7822" w:rsidRDefault="00E517A8" w:rsidP="00AF7822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земельных </w:t>
      </w:r>
      <w:r w:rsidR="00197956">
        <w:rPr>
          <w:rFonts w:ascii="Times New Roman" w:hAnsi="Times New Roman" w:cs="Times New Roman"/>
        </w:rPr>
        <w:t>у</w:t>
      </w:r>
      <w:r w:rsidR="00AF7822" w:rsidRPr="00445B37">
        <w:rPr>
          <w:rFonts w:ascii="Times New Roman" w:hAnsi="Times New Roman" w:cs="Times New Roman"/>
        </w:rPr>
        <w:t>частков</w:t>
      </w:r>
      <w:r>
        <w:rPr>
          <w:rFonts w:ascii="Times New Roman" w:hAnsi="Times New Roman" w:cs="Times New Roman"/>
        </w:rPr>
        <w:t xml:space="preserve"> для реализации инвестиционных проектов</w:t>
      </w:r>
    </w:p>
    <w:p w:rsidR="00F42140" w:rsidRDefault="00F42140" w:rsidP="00AF7822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527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422"/>
        <w:gridCol w:w="1275"/>
        <w:gridCol w:w="1418"/>
        <w:gridCol w:w="2553"/>
        <w:gridCol w:w="2547"/>
        <w:gridCol w:w="1846"/>
        <w:gridCol w:w="1418"/>
        <w:gridCol w:w="1269"/>
        <w:gridCol w:w="1839"/>
      </w:tblGrid>
      <w:tr w:rsidR="00206DEF" w:rsidRPr="00445B37" w:rsidTr="00206DEF">
        <w:trPr>
          <w:cantSplit/>
          <w:trHeight w:val="2661"/>
        </w:trPr>
        <w:tc>
          <w:tcPr>
            <w:tcW w:w="456" w:type="pct"/>
            <w:textDirection w:val="btLr"/>
            <w:vAlign w:val="center"/>
          </w:tcPr>
          <w:p w:rsidR="00445B37" w:rsidRPr="00445B37" w:rsidRDefault="00445B37" w:rsidP="00E517A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B37">
              <w:rPr>
                <w:rFonts w:ascii="Times New Roman" w:hAnsi="Times New Roman" w:cs="Times New Roman"/>
              </w:rPr>
              <w:t>Место</w:t>
            </w:r>
            <w:r w:rsidR="00E517A8">
              <w:rPr>
                <w:rFonts w:ascii="Times New Roman" w:hAnsi="Times New Roman" w:cs="Times New Roman"/>
              </w:rPr>
              <w:t xml:space="preserve"> нахождения (адрес) земельного участка</w:t>
            </w:r>
            <w:r w:rsidRPr="00445B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9" w:type="pct"/>
            <w:textDirection w:val="btLr"/>
            <w:vAlign w:val="center"/>
          </w:tcPr>
          <w:p w:rsidR="00445B37" w:rsidRPr="00445B37" w:rsidRDefault="00E517A8" w:rsidP="00E517A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(о</w:t>
            </w:r>
            <w:r w:rsidRPr="00445B37">
              <w:rPr>
                <w:rFonts w:ascii="Times New Roman" w:hAnsi="Times New Roman" w:cs="Times New Roman"/>
              </w:rPr>
              <w:t>риентировочная</w:t>
            </w:r>
            <w:r>
              <w:rPr>
                <w:rFonts w:ascii="Times New Roman" w:hAnsi="Times New Roman" w:cs="Times New Roman"/>
              </w:rPr>
              <w:t>)</w:t>
            </w:r>
            <w:r w:rsidRPr="00445B37">
              <w:rPr>
                <w:rFonts w:ascii="Times New Roman" w:hAnsi="Times New Roman" w:cs="Times New Roman"/>
              </w:rPr>
              <w:t xml:space="preserve"> площадь земельного участка</w:t>
            </w:r>
            <w:r>
              <w:rPr>
                <w:rFonts w:ascii="Times New Roman" w:hAnsi="Times New Roman" w:cs="Times New Roman"/>
              </w:rPr>
              <w:t>, гектаров</w:t>
            </w:r>
          </w:p>
        </w:tc>
        <w:tc>
          <w:tcPr>
            <w:tcW w:w="455" w:type="pct"/>
            <w:textDirection w:val="btLr"/>
            <w:vAlign w:val="center"/>
          </w:tcPr>
          <w:p w:rsidR="00445B37" w:rsidRPr="00445B37" w:rsidRDefault="00E517A8" w:rsidP="00E517A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Цели </w:t>
            </w:r>
            <w:proofErr w:type="gramStart"/>
            <w:r>
              <w:rPr>
                <w:rFonts w:ascii="Times New Roman" w:hAnsi="Times New Roman" w:cs="Times New Roman"/>
              </w:rPr>
              <w:t>возможного  использования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445B37">
              <w:rPr>
                <w:rFonts w:ascii="Times New Roman" w:hAnsi="Times New Roman" w:cs="Times New Roman"/>
              </w:rPr>
              <w:t>земельного участка</w:t>
            </w:r>
          </w:p>
        </w:tc>
        <w:tc>
          <w:tcPr>
            <w:tcW w:w="819" w:type="pct"/>
            <w:textDirection w:val="btLr"/>
          </w:tcPr>
          <w:p w:rsidR="00445B37" w:rsidRPr="00445B37" w:rsidRDefault="00E517A8" w:rsidP="00853F8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государственном органе (государственной организации), в который (которую) необходимо обращаться для заключения инвестиционного договора</w:t>
            </w:r>
          </w:p>
        </w:tc>
        <w:tc>
          <w:tcPr>
            <w:tcW w:w="817" w:type="pct"/>
            <w:textDirection w:val="btLr"/>
            <w:vAlign w:val="center"/>
          </w:tcPr>
          <w:p w:rsidR="00445B37" w:rsidRPr="00445B37" w:rsidRDefault="00E517A8" w:rsidP="00E517A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Сведения  об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обеспеченности земельного участка инженерной и транспортной инфраструктурой (при наличии)</w:t>
            </w:r>
          </w:p>
        </w:tc>
        <w:tc>
          <w:tcPr>
            <w:tcW w:w="592" w:type="pct"/>
            <w:textDirection w:val="btLr"/>
            <w:vAlign w:val="center"/>
          </w:tcPr>
          <w:p w:rsidR="00445B37" w:rsidRPr="00445B37" w:rsidRDefault="00E517A8" w:rsidP="008941FC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объекте инвестиций, минимальном объеме инвестиций (при наличии)</w:t>
            </w:r>
          </w:p>
        </w:tc>
        <w:tc>
          <w:tcPr>
            <w:tcW w:w="455" w:type="pct"/>
            <w:textDirection w:val="btLr"/>
          </w:tcPr>
          <w:p w:rsidR="00445B37" w:rsidRPr="00445B37" w:rsidRDefault="00E517A8" w:rsidP="00F320B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объектах недвижимости, подлежащих сносу (при наличии)</w:t>
            </w:r>
          </w:p>
        </w:tc>
        <w:tc>
          <w:tcPr>
            <w:tcW w:w="407" w:type="pct"/>
            <w:textDirection w:val="btLr"/>
          </w:tcPr>
          <w:p w:rsidR="00445B37" w:rsidRPr="00445B37" w:rsidRDefault="009A7167" w:rsidP="00F320B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сроках реализации инвестиционного проекта (при наличии)</w:t>
            </w:r>
          </w:p>
        </w:tc>
        <w:tc>
          <w:tcPr>
            <w:tcW w:w="590" w:type="pct"/>
            <w:textDirection w:val="btLr"/>
            <w:vAlign w:val="center"/>
          </w:tcPr>
          <w:p w:rsidR="00445B37" w:rsidRPr="00445B37" w:rsidRDefault="009A7167" w:rsidP="00F320B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возможных льготах и (или) преференциях инвестору (инвесторам) и (или) организации, реализующей инвестиционный проект (при наличии)</w:t>
            </w:r>
          </w:p>
        </w:tc>
      </w:tr>
      <w:tr w:rsidR="00206DEF" w:rsidRPr="00445B37" w:rsidTr="00206DEF">
        <w:trPr>
          <w:trHeight w:val="129"/>
        </w:trPr>
        <w:tc>
          <w:tcPr>
            <w:tcW w:w="456" w:type="pct"/>
            <w:vAlign w:val="center"/>
          </w:tcPr>
          <w:p w:rsidR="00445B37" w:rsidRPr="00445B37" w:rsidRDefault="00445B37" w:rsidP="00445B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B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" w:type="pct"/>
            <w:vAlign w:val="center"/>
          </w:tcPr>
          <w:p w:rsidR="00445B37" w:rsidRPr="00445B37" w:rsidRDefault="00445B37" w:rsidP="00445B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B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" w:type="pct"/>
            <w:vAlign w:val="center"/>
          </w:tcPr>
          <w:p w:rsidR="00445B37" w:rsidRPr="00445B37" w:rsidRDefault="00445B37" w:rsidP="00445B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B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" w:type="pct"/>
            <w:vAlign w:val="center"/>
          </w:tcPr>
          <w:p w:rsidR="00445B37" w:rsidRPr="00445B37" w:rsidRDefault="00445B37" w:rsidP="00445B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7" w:type="pct"/>
            <w:vAlign w:val="center"/>
          </w:tcPr>
          <w:p w:rsidR="00445B37" w:rsidRPr="00445B37" w:rsidRDefault="00445B37" w:rsidP="00445B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2" w:type="pct"/>
            <w:vAlign w:val="center"/>
          </w:tcPr>
          <w:p w:rsidR="00445B37" w:rsidRPr="00445B37" w:rsidRDefault="00445B37" w:rsidP="00445B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" w:type="pct"/>
            <w:vAlign w:val="center"/>
          </w:tcPr>
          <w:p w:rsidR="00445B37" w:rsidRPr="00445B37" w:rsidRDefault="00445B37" w:rsidP="00445B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7" w:type="pct"/>
            <w:vAlign w:val="center"/>
          </w:tcPr>
          <w:p w:rsidR="00445B37" w:rsidRPr="00445B37" w:rsidRDefault="00445B37" w:rsidP="00445B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0" w:type="pct"/>
            <w:vAlign w:val="center"/>
          </w:tcPr>
          <w:p w:rsidR="00445B37" w:rsidRPr="00445B37" w:rsidRDefault="00445B37" w:rsidP="00445B3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06DEF" w:rsidRPr="00445B37" w:rsidTr="00206DEF">
        <w:trPr>
          <w:cantSplit/>
          <w:trHeight w:val="1261"/>
        </w:trPr>
        <w:tc>
          <w:tcPr>
            <w:tcW w:w="456" w:type="pct"/>
            <w:textDirection w:val="btLr"/>
          </w:tcPr>
          <w:p w:rsidR="00461180" w:rsidRPr="00461180" w:rsidRDefault="009A7167" w:rsidP="009F6AD8">
            <w:pPr>
              <w:ind w:left="113" w:right="1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Минский район, Новодворский сельсовет, район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аг.Гатово</w:t>
            </w:r>
            <w:proofErr w:type="spellEnd"/>
          </w:p>
        </w:tc>
        <w:tc>
          <w:tcPr>
            <w:tcW w:w="409" w:type="pct"/>
          </w:tcPr>
          <w:p w:rsidR="00461180" w:rsidRPr="00461180" w:rsidRDefault="009A7167" w:rsidP="009F5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F34BD9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455" w:type="pct"/>
          </w:tcPr>
          <w:p w:rsidR="00461180" w:rsidRPr="00461180" w:rsidRDefault="009A7167" w:rsidP="009A716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1E2D"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обслуживания объекта производственного назначения</w:t>
            </w:r>
          </w:p>
        </w:tc>
        <w:tc>
          <w:tcPr>
            <w:tcW w:w="819" w:type="pct"/>
          </w:tcPr>
          <w:p w:rsidR="00461180" w:rsidRDefault="009A7167" w:rsidP="0019795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Минский областной исполнительный комитет</w:t>
            </w:r>
          </w:p>
        </w:tc>
        <w:tc>
          <w:tcPr>
            <w:tcW w:w="817" w:type="pct"/>
          </w:tcPr>
          <w:p w:rsidR="00461180" w:rsidRPr="00461180" w:rsidRDefault="009A7167" w:rsidP="0090324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Временный въезд-выезд с а.д.Н-9034</w:t>
            </w:r>
            <w:r w:rsidR="00F34BD9">
              <w:rPr>
                <w:rFonts w:ascii="Times New Roman" w:hAnsi="Times New Roman" w:cs="Times New Roman"/>
              </w:rPr>
              <w:t xml:space="preserve"> Техническая возможность: газоснабжения объекта от существующего </w:t>
            </w:r>
            <w:proofErr w:type="spellStart"/>
            <w:r w:rsidR="00F34BD9">
              <w:rPr>
                <w:rFonts w:ascii="Times New Roman" w:hAnsi="Times New Roman" w:cs="Times New Roman"/>
              </w:rPr>
              <w:t>газлпровода</w:t>
            </w:r>
            <w:proofErr w:type="spellEnd"/>
            <w:r w:rsidR="00F34BD9">
              <w:rPr>
                <w:rFonts w:ascii="Times New Roman" w:hAnsi="Times New Roman" w:cs="Times New Roman"/>
              </w:rPr>
              <w:t xml:space="preserve"> высокого давления 1 категории; электроснабжения, при условии установки КТП с подключением к существующей ВЛ-10 </w:t>
            </w:r>
            <w:proofErr w:type="spellStart"/>
            <w:r w:rsidR="00F34BD9"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592" w:type="pct"/>
          </w:tcPr>
          <w:p w:rsidR="00461180" w:rsidRPr="00461180" w:rsidRDefault="009A7167" w:rsidP="009A716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5" w:type="pct"/>
          </w:tcPr>
          <w:p w:rsidR="00461180" w:rsidRPr="00461180" w:rsidRDefault="009A7167" w:rsidP="009621C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7" w:type="pct"/>
          </w:tcPr>
          <w:p w:rsidR="00461180" w:rsidRPr="00461180" w:rsidRDefault="009A7167" w:rsidP="00D44FE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0" w:type="pct"/>
          </w:tcPr>
          <w:p w:rsidR="00461180" w:rsidRPr="00445B37" w:rsidRDefault="009A7167" w:rsidP="00D44FE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DEF" w:rsidRPr="00445B37" w:rsidTr="00206DEF">
        <w:trPr>
          <w:cantSplit/>
          <w:trHeight w:val="1261"/>
        </w:trPr>
        <w:tc>
          <w:tcPr>
            <w:tcW w:w="456" w:type="pct"/>
            <w:textDirection w:val="btLr"/>
          </w:tcPr>
          <w:p w:rsidR="009F5CA6" w:rsidRDefault="009F5CA6" w:rsidP="009F6AD8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Луговослободской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район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д.Синило</w:t>
            </w:r>
            <w:proofErr w:type="spellEnd"/>
          </w:p>
        </w:tc>
        <w:tc>
          <w:tcPr>
            <w:tcW w:w="409" w:type="pct"/>
          </w:tcPr>
          <w:p w:rsidR="009F5CA6" w:rsidRPr="00B31E2D" w:rsidRDefault="009F5CA6" w:rsidP="009F5CA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5,4852</w:t>
            </w:r>
          </w:p>
        </w:tc>
        <w:tc>
          <w:tcPr>
            <w:tcW w:w="455" w:type="pct"/>
          </w:tcPr>
          <w:p w:rsidR="009F5CA6" w:rsidRDefault="009F5CA6" w:rsidP="0024334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строительства и обслуживания комплекса производственных зданий</w:t>
            </w:r>
          </w:p>
        </w:tc>
        <w:tc>
          <w:tcPr>
            <w:tcW w:w="819" w:type="pct"/>
          </w:tcPr>
          <w:p w:rsidR="009F5CA6" w:rsidRDefault="009F5CA6" w:rsidP="0019795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Минский областной исполнительный комитет</w:t>
            </w:r>
          </w:p>
        </w:tc>
        <w:tc>
          <w:tcPr>
            <w:tcW w:w="817" w:type="pct"/>
          </w:tcPr>
          <w:p w:rsidR="009F5CA6" w:rsidRDefault="009F5CA6" w:rsidP="0090324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Существующая сеть водоснабжения и силовой кабель 10 </w:t>
            </w:r>
            <w:proofErr w:type="spellStart"/>
            <w:r>
              <w:rPr>
                <w:rFonts w:ascii="Times New Roman" w:hAnsi="Times New Roman" w:cs="Times New Roman"/>
              </w:rPr>
              <w:t>кВ.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Техническая возможность газоснабжения объекта имеется от существующего газопровода высокого давления</w:t>
            </w:r>
          </w:p>
        </w:tc>
        <w:tc>
          <w:tcPr>
            <w:tcW w:w="592" w:type="pct"/>
          </w:tcPr>
          <w:p w:rsidR="009F5CA6" w:rsidRPr="00461180" w:rsidRDefault="009F5CA6" w:rsidP="007375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5" w:type="pct"/>
          </w:tcPr>
          <w:p w:rsidR="009F5CA6" w:rsidRPr="00461180" w:rsidRDefault="009F5CA6" w:rsidP="0073755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7" w:type="pct"/>
          </w:tcPr>
          <w:p w:rsidR="009F5CA6" w:rsidRPr="00461180" w:rsidRDefault="009F5CA6" w:rsidP="0073755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0" w:type="pct"/>
          </w:tcPr>
          <w:p w:rsidR="009F5CA6" w:rsidRPr="00445B37" w:rsidRDefault="009F5CA6" w:rsidP="0073755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DEF" w:rsidRPr="00445B37" w:rsidTr="00206DEF">
        <w:trPr>
          <w:cantSplit/>
          <w:trHeight w:val="1261"/>
        </w:trPr>
        <w:tc>
          <w:tcPr>
            <w:tcW w:w="456" w:type="pct"/>
            <w:textDirection w:val="btLr"/>
          </w:tcPr>
          <w:p w:rsidR="0034365D" w:rsidRDefault="0034365D" w:rsidP="0034365D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Колодищанский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с/с, район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д.Юхновки</w:t>
            </w:r>
            <w:proofErr w:type="spellEnd"/>
          </w:p>
        </w:tc>
        <w:tc>
          <w:tcPr>
            <w:tcW w:w="409" w:type="pct"/>
          </w:tcPr>
          <w:p w:rsidR="0034365D" w:rsidRDefault="0034365D" w:rsidP="003436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1,090</w:t>
            </w:r>
          </w:p>
        </w:tc>
        <w:tc>
          <w:tcPr>
            <w:tcW w:w="455" w:type="pct"/>
          </w:tcPr>
          <w:p w:rsidR="0034365D" w:rsidRPr="00B31E2D" w:rsidRDefault="0034365D" w:rsidP="0034365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строительства и обслуживания производственно-складской базы</w:t>
            </w:r>
          </w:p>
        </w:tc>
        <w:tc>
          <w:tcPr>
            <w:tcW w:w="819" w:type="pct"/>
          </w:tcPr>
          <w:p w:rsidR="0034365D" w:rsidRDefault="0034365D" w:rsidP="0034365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Минский областной исполнительный комитет</w:t>
            </w:r>
          </w:p>
        </w:tc>
        <w:tc>
          <w:tcPr>
            <w:tcW w:w="817" w:type="pct"/>
          </w:tcPr>
          <w:p w:rsidR="0034365D" w:rsidRDefault="0034365D" w:rsidP="0034365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возможность: водоснабжение возможно от существующей сети Д=100мм(</w:t>
            </w:r>
            <w:proofErr w:type="spellStart"/>
            <w:r>
              <w:rPr>
                <w:rFonts w:ascii="Times New Roman" w:hAnsi="Times New Roman" w:cs="Times New Roman"/>
              </w:rPr>
              <w:t>чуг</w:t>
            </w:r>
            <w:proofErr w:type="spellEnd"/>
            <w:r>
              <w:rPr>
                <w:rFonts w:ascii="Times New Roman" w:hAnsi="Times New Roman" w:cs="Times New Roman"/>
              </w:rPr>
              <w:t xml:space="preserve">.); газоснабжения объекта имеется от существующего газопровода высокого давления 1 категории Р=1,2Мпа Д=219мм (сталь); электроснабжение с потребной мощностью 100 кВт 3 категории будет возможно при условии строительства </w:t>
            </w:r>
            <w:proofErr w:type="spellStart"/>
            <w:r>
              <w:rPr>
                <w:rFonts w:ascii="Times New Roman" w:hAnsi="Times New Roman" w:cs="Times New Roman"/>
              </w:rPr>
              <w:t>однотрансформаторной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БКТБП 10/0,4кВ с подключением к сущ</w:t>
            </w:r>
            <w:r w:rsidR="006F53D3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ствующей КЛ-10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592" w:type="pct"/>
          </w:tcPr>
          <w:p w:rsidR="0034365D" w:rsidRPr="00461180" w:rsidRDefault="0034365D" w:rsidP="0034365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5" w:type="pct"/>
          </w:tcPr>
          <w:p w:rsidR="0034365D" w:rsidRPr="00461180" w:rsidRDefault="0034365D" w:rsidP="0034365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7" w:type="pct"/>
          </w:tcPr>
          <w:p w:rsidR="0034365D" w:rsidRPr="00461180" w:rsidRDefault="0034365D" w:rsidP="0034365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0" w:type="pct"/>
          </w:tcPr>
          <w:p w:rsidR="0034365D" w:rsidRPr="00445B37" w:rsidRDefault="0034365D" w:rsidP="0034365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AF7822" w:rsidRPr="00445B37" w:rsidRDefault="00AF7822" w:rsidP="00706C2F">
      <w:pPr>
        <w:spacing w:line="36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sectPr w:rsidR="00AF7822" w:rsidRPr="00445B37" w:rsidSect="0034365D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822"/>
    <w:rsid w:val="00002FB1"/>
    <w:rsid w:val="00045B43"/>
    <w:rsid w:val="00076B55"/>
    <w:rsid w:val="00197956"/>
    <w:rsid w:val="00206DEF"/>
    <w:rsid w:val="00324E24"/>
    <w:rsid w:val="0034365D"/>
    <w:rsid w:val="00344F05"/>
    <w:rsid w:val="0037266A"/>
    <w:rsid w:val="003F020C"/>
    <w:rsid w:val="00427C61"/>
    <w:rsid w:val="00445B37"/>
    <w:rsid w:val="00461180"/>
    <w:rsid w:val="00462009"/>
    <w:rsid w:val="00494FF2"/>
    <w:rsid w:val="00506DBE"/>
    <w:rsid w:val="00577ED1"/>
    <w:rsid w:val="0060631E"/>
    <w:rsid w:val="006118F4"/>
    <w:rsid w:val="00666BB6"/>
    <w:rsid w:val="006F53D3"/>
    <w:rsid w:val="00706C2F"/>
    <w:rsid w:val="0074491C"/>
    <w:rsid w:val="007E6E58"/>
    <w:rsid w:val="0082146E"/>
    <w:rsid w:val="00841D69"/>
    <w:rsid w:val="0085511D"/>
    <w:rsid w:val="00885335"/>
    <w:rsid w:val="00891B4D"/>
    <w:rsid w:val="008B1FFD"/>
    <w:rsid w:val="009621C3"/>
    <w:rsid w:val="009A7167"/>
    <w:rsid w:val="009B5C56"/>
    <w:rsid w:val="009F5CA6"/>
    <w:rsid w:val="009F6AD8"/>
    <w:rsid w:val="00A87142"/>
    <w:rsid w:val="00A944D4"/>
    <w:rsid w:val="00AF7822"/>
    <w:rsid w:val="00B31E2D"/>
    <w:rsid w:val="00B616F0"/>
    <w:rsid w:val="00BC1ACB"/>
    <w:rsid w:val="00C95D58"/>
    <w:rsid w:val="00CB609E"/>
    <w:rsid w:val="00D833B6"/>
    <w:rsid w:val="00E517A8"/>
    <w:rsid w:val="00F320B8"/>
    <w:rsid w:val="00F34BD9"/>
    <w:rsid w:val="00F42140"/>
    <w:rsid w:val="00F53F96"/>
    <w:rsid w:val="00F67704"/>
    <w:rsid w:val="00FC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2A617-2633-437D-AF1F-062CE5B8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6C8F5-2B8E-41D4-AD2D-2E7B48F2A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Кузьмицкая Виктория Анатольевна</cp:lastModifiedBy>
  <cp:revision>17</cp:revision>
  <cp:lastPrinted>2019-08-16T05:56:00Z</cp:lastPrinted>
  <dcterms:created xsi:type="dcterms:W3CDTF">2019-08-16T05:56:00Z</dcterms:created>
  <dcterms:modified xsi:type="dcterms:W3CDTF">2025-04-23T13:40:00Z</dcterms:modified>
</cp:coreProperties>
</file>